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2DFA" w14:textId="072C55D6" w:rsidR="009119A5" w:rsidRPr="006667DC" w:rsidRDefault="009119A5" w:rsidP="0061180C">
      <w:pPr>
        <w:spacing w:after="0" w:line="240" w:lineRule="auto"/>
        <w:rPr>
          <w:rFonts w:ascii="Liberation Sans" w:hAnsi="Liberation Sans"/>
          <w:b/>
        </w:rPr>
      </w:pPr>
    </w:p>
    <w:p w14:paraId="1076B799" w14:textId="52616F69" w:rsidR="00894155" w:rsidRPr="006667DC" w:rsidRDefault="0061180C" w:rsidP="00BF3D65">
      <w:pPr>
        <w:spacing w:after="0" w:line="240" w:lineRule="auto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BOURSES PROJETS JEUNES </w:t>
      </w:r>
    </w:p>
    <w:p w14:paraId="356E3216" w14:textId="77777777" w:rsidR="00894155" w:rsidRPr="00E12D8E" w:rsidRDefault="00894155" w:rsidP="00BF3D65">
      <w:pPr>
        <w:spacing w:after="0" w:line="240" w:lineRule="auto"/>
        <w:jc w:val="center"/>
        <w:rPr>
          <w:rFonts w:ascii="Liberation Sans" w:hAnsi="Liberation Sans"/>
        </w:rPr>
      </w:pPr>
      <w:r w:rsidRPr="00E12D8E">
        <w:rPr>
          <w:rFonts w:ascii="Liberation Sans" w:hAnsi="Liberation Sans"/>
        </w:rPr>
        <w:t>-</w:t>
      </w:r>
    </w:p>
    <w:p w14:paraId="5F845719" w14:textId="77777777" w:rsidR="00894155" w:rsidRPr="00621E67" w:rsidRDefault="00894155" w:rsidP="00635DE1">
      <w:pPr>
        <w:pBdr>
          <w:bottom w:val="single" w:sz="4" w:space="1" w:color="auto"/>
        </w:pBdr>
        <w:spacing w:after="0" w:line="240" w:lineRule="auto"/>
        <w:jc w:val="center"/>
        <w:rPr>
          <w:rFonts w:ascii="Liberation Sans" w:hAnsi="Liberation Sans"/>
        </w:rPr>
      </w:pPr>
      <w:r w:rsidRPr="00621E67">
        <w:rPr>
          <w:rFonts w:ascii="Liberation Sans" w:hAnsi="Liberation Sans"/>
        </w:rPr>
        <w:t>REGLEMENT</w:t>
      </w:r>
    </w:p>
    <w:p w14:paraId="730E4381" w14:textId="77777777" w:rsidR="00865C27" w:rsidRPr="00621E67" w:rsidRDefault="00865C27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5D0FA4D3" w14:textId="193363FA" w:rsidR="00526FBE" w:rsidRPr="00621E67" w:rsidRDefault="00503D4D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Ces bourses visent </w:t>
      </w:r>
      <w:r w:rsidR="00621E67" w:rsidRPr="00621E67">
        <w:rPr>
          <w:rFonts w:ascii="Liberation Sans" w:hAnsi="Liberation Sans"/>
          <w:sz w:val="20"/>
          <w:szCs w:val="20"/>
        </w:rPr>
        <w:t xml:space="preserve">à donner </w:t>
      </w:r>
      <w:r w:rsidR="00526FBE" w:rsidRPr="00621E67">
        <w:rPr>
          <w:rFonts w:ascii="Liberation Sans" w:hAnsi="Liberation Sans"/>
          <w:sz w:val="20"/>
          <w:szCs w:val="20"/>
        </w:rPr>
        <w:t>des c</w:t>
      </w:r>
      <w:r w:rsidR="00712B75" w:rsidRPr="00621E67">
        <w:rPr>
          <w:rFonts w:ascii="Liberation Sans" w:hAnsi="Liberation Sans"/>
          <w:sz w:val="20"/>
          <w:szCs w:val="20"/>
        </w:rPr>
        <w:t>oups de pouce</w:t>
      </w:r>
      <w:r w:rsidR="00526FBE" w:rsidRPr="00621E67">
        <w:rPr>
          <w:rFonts w:ascii="Liberation Sans" w:hAnsi="Liberation Sans"/>
          <w:sz w:val="20"/>
          <w:szCs w:val="20"/>
        </w:rPr>
        <w:t xml:space="preserve"> pour des projets initiés par des jeunes libournais : soutenir une idée citoyenne, organiser un voyage seul ou en groupe, porter un projet associatif, humanitaire, citoyen, </w:t>
      </w:r>
      <w:r w:rsidR="007E2CF0" w:rsidRPr="00621E67">
        <w:rPr>
          <w:rFonts w:ascii="Liberation Sans" w:hAnsi="Liberation Sans"/>
          <w:sz w:val="20"/>
          <w:szCs w:val="20"/>
        </w:rPr>
        <w:t xml:space="preserve">ou autre, </w:t>
      </w:r>
      <w:r w:rsidR="00526FBE" w:rsidRPr="00621E67">
        <w:rPr>
          <w:rFonts w:ascii="Liberation Sans" w:hAnsi="Liberation Sans"/>
          <w:sz w:val="20"/>
          <w:szCs w:val="20"/>
        </w:rPr>
        <w:t xml:space="preserve">réaliser une création ou participer à un évènement. </w:t>
      </w:r>
    </w:p>
    <w:p w14:paraId="3F738879" w14:textId="77777777" w:rsidR="00526FBE" w:rsidRPr="00621E67" w:rsidRDefault="00526FBE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bookmarkStart w:id="0" w:name="_GoBack"/>
      <w:bookmarkEnd w:id="0"/>
    </w:p>
    <w:p w14:paraId="2DA5176C" w14:textId="2EAD64CC" w:rsidR="007E2CF0" w:rsidRPr="00621E67" w:rsidRDefault="00526FBE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L’objectif est </w:t>
      </w:r>
      <w:r w:rsidR="00C56CEC" w:rsidRPr="00621E67">
        <w:rPr>
          <w:rFonts w:ascii="Liberation Sans" w:hAnsi="Liberation Sans"/>
          <w:sz w:val="20"/>
          <w:szCs w:val="20"/>
        </w:rPr>
        <w:t>de contribuer à l’autonomie et l’émancipation d</w:t>
      </w:r>
      <w:r w:rsidRPr="00621E67">
        <w:rPr>
          <w:rFonts w:ascii="Liberation Sans" w:hAnsi="Liberation Sans"/>
          <w:sz w:val="20"/>
          <w:szCs w:val="20"/>
        </w:rPr>
        <w:t>es jeunes</w:t>
      </w:r>
      <w:r w:rsidR="00C56CEC" w:rsidRPr="00621E67">
        <w:rPr>
          <w:rFonts w:ascii="Liberation Sans" w:hAnsi="Liberation Sans"/>
          <w:sz w:val="20"/>
          <w:szCs w:val="20"/>
        </w:rPr>
        <w:t>,</w:t>
      </w:r>
      <w:r w:rsidRPr="00621E67">
        <w:rPr>
          <w:rFonts w:ascii="Liberation Sans" w:hAnsi="Liberation Sans"/>
          <w:sz w:val="20"/>
          <w:szCs w:val="20"/>
        </w:rPr>
        <w:t xml:space="preserve"> à soutenir leurs initiatives, et mettre en lumière leurs idées qui peuvent </w:t>
      </w:r>
      <w:r w:rsidR="008F1DA4" w:rsidRPr="00621E67">
        <w:rPr>
          <w:rFonts w:ascii="Liberation Sans" w:hAnsi="Liberation Sans"/>
          <w:sz w:val="20"/>
          <w:szCs w:val="20"/>
        </w:rPr>
        <w:t>être in</w:t>
      </w:r>
      <w:r w:rsidR="005F2986" w:rsidRPr="00621E67">
        <w:rPr>
          <w:rFonts w:ascii="Liberation Sans" w:hAnsi="Liberation Sans"/>
          <w:sz w:val="20"/>
          <w:szCs w:val="20"/>
        </w:rPr>
        <w:t>spirantes et encourageantes pour d’autres.</w:t>
      </w:r>
    </w:p>
    <w:p w14:paraId="25863ED6" w14:textId="77777777" w:rsidR="007E2CF0" w:rsidRPr="00621E67" w:rsidRDefault="007E2CF0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414AE8E1" w14:textId="2BC413C6" w:rsidR="007E2CF0" w:rsidRPr="00621E67" w:rsidRDefault="007E2CF0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Les Espaces Jeunes et le Bureau d’Information Jeunesse (BIJ) donnent</w:t>
      </w:r>
      <w:r w:rsidR="008F1DA4" w:rsidRPr="00621E67">
        <w:rPr>
          <w:rFonts w:ascii="Liberation Sans" w:hAnsi="Liberation Sans"/>
          <w:sz w:val="20"/>
          <w:szCs w:val="20"/>
        </w:rPr>
        <w:t xml:space="preserve"> accès à des équipes qui sont présentes</w:t>
      </w:r>
      <w:r w:rsidRPr="00621E67">
        <w:rPr>
          <w:rFonts w:ascii="Liberation Sans" w:hAnsi="Liberation Sans"/>
          <w:sz w:val="20"/>
          <w:szCs w:val="20"/>
        </w:rPr>
        <w:t xml:space="preserve"> pour écouter et accompagner ceux qui en ont envie. Des conseils, du soutien de méthodologie, des informations sont à portée de main.</w:t>
      </w:r>
      <w:r w:rsidR="00553789" w:rsidRPr="00621E67">
        <w:rPr>
          <w:rFonts w:ascii="Liberation Sans" w:hAnsi="Liberation Sans"/>
          <w:sz w:val="20"/>
          <w:szCs w:val="20"/>
        </w:rPr>
        <w:t xml:space="preserve"> </w:t>
      </w:r>
    </w:p>
    <w:p w14:paraId="0C9AC0BA" w14:textId="77777777" w:rsidR="007E2CF0" w:rsidRPr="00621E67" w:rsidRDefault="007E2CF0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2DD9E6F6" w14:textId="77777777" w:rsidR="007E2CF0" w:rsidRPr="00621E67" w:rsidRDefault="007E2CF0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Les Bourses Projet Jeunes permettent ensuite d’ajouter une aide financière, lorsqu’un projet est défini, abouti. </w:t>
      </w:r>
    </w:p>
    <w:p w14:paraId="71E0E493" w14:textId="462A2984" w:rsidR="00526FBE" w:rsidRPr="00621E67" w:rsidRDefault="00526FBE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3478E18B" w14:textId="3E1CAF07" w:rsidR="00526FBE" w:rsidRPr="00621E67" w:rsidRDefault="00553789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</w:t>
      </w:r>
      <w:r w:rsidR="008F1DA4" w:rsidRPr="00621E67">
        <w:rPr>
          <w:rFonts w:ascii="Liberation Sans" w:hAnsi="Liberation Sans"/>
          <w:sz w:val="20"/>
          <w:szCs w:val="20"/>
        </w:rPr>
        <w:t xml:space="preserve">s demandes doivent présenter des projets qui impliquent l’initiative individuelle, la stimulation de l’expérimentation, vers un projet </w:t>
      </w:r>
      <w:r w:rsidR="005F2986" w:rsidRPr="00621E67">
        <w:rPr>
          <w:rFonts w:ascii="Liberation Sans" w:hAnsi="Liberation Sans"/>
          <w:sz w:val="20"/>
          <w:szCs w:val="20"/>
        </w:rPr>
        <w:t xml:space="preserve">d’intérêt général ou </w:t>
      </w:r>
      <w:r w:rsidR="008F1DA4" w:rsidRPr="00621E67">
        <w:rPr>
          <w:rFonts w:ascii="Liberation Sans" w:hAnsi="Liberation Sans"/>
          <w:sz w:val="20"/>
          <w:szCs w:val="20"/>
        </w:rPr>
        <w:t>de développement de l’</w:t>
      </w:r>
      <w:r w:rsidR="005F2986" w:rsidRPr="00621E67">
        <w:rPr>
          <w:rFonts w:ascii="Liberation Sans" w:hAnsi="Liberation Sans"/>
          <w:sz w:val="20"/>
          <w:szCs w:val="20"/>
        </w:rPr>
        <w:t>autonomie</w:t>
      </w:r>
      <w:r w:rsidR="00C56CEC" w:rsidRPr="00621E67">
        <w:rPr>
          <w:rFonts w:ascii="Liberation Sans" w:hAnsi="Liberation Sans"/>
          <w:sz w:val="20"/>
          <w:szCs w:val="20"/>
        </w:rPr>
        <w:t xml:space="preserve"> et de l’émancipation</w:t>
      </w:r>
      <w:r w:rsidR="005F2986" w:rsidRPr="00621E67">
        <w:rPr>
          <w:rFonts w:ascii="Liberation Sans" w:hAnsi="Liberation Sans"/>
          <w:sz w:val="20"/>
          <w:szCs w:val="20"/>
        </w:rPr>
        <w:t xml:space="preserve"> de chacun.</w:t>
      </w:r>
    </w:p>
    <w:p w14:paraId="28C6BA67" w14:textId="738F1AB2" w:rsidR="00EC7A91" w:rsidRPr="00621E67" w:rsidRDefault="00EC7A91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378F8921" w14:textId="4447414C" w:rsidR="00D06D18" w:rsidRPr="00621E67" w:rsidRDefault="00D06D18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188C76E8" w14:textId="77777777" w:rsidR="00894155" w:rsidRPr="00621E67" w:rsidRDefault="00894155" w:rsidP="00635DE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rPr>
          <w:rFonts w:ascii="Liberation Sans" w:hAnsi="Liberation Sans"/>
          <w:b/>
          <w:sz w:val="20"/>
          <w:szCs w:val="20"/>
        </w:rPr>
      </w:pPr>
      <w:r w:rsidRPr="00621E67">
        <w:rPr>
          <w:rFonts w:ascii="Liberation Sans" w:hAnsi="Liberation Sans"/>
          <w:b/>
          <w:sz w:val="20"/>
          <w:szCs w:val="20"/>
        </w:rPr>
        <w:t>Conditions d’éligibilité</w:t>
      </w:r>
    </w:p>
    <w:p w14:paraId="7BA94995" w14:textId="29EBCD94" w:rsidR="00A4258E" w:rsidRPr="00621E67" w:rsidRDefault="00A4258E" w:rsidP="00635DE1">
      <w:pPr>
        <w:spacing w:after="0" w:line="240" w:lineRule="auto"/>
        <w:rPr>
          <w:rFonts w:ascii="Liberation Sans" w:hAnsi="Liberation Sans"/>
          <w:b/>
          <w:sz w:val="20"/>
          <w:szCs w:val="20"/>
        </w:rPr>
      </w:pPr>
    </w:p>
    <w:p w14:paraId="2878C21B" w14:textId="3A568605" w:rsidR="00A4258E" w:rsidRPr="00621E67" w:rsidRDefault="00A4258E" w:rsidP="00635DE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Liberation Sans" w:hAnsi="Liberation Sans"/>
          <w:i/>
          <w:sz w:val="20"/>
          <w:szCs w:val="20"/>
          <w:u w:val="single"/>
        </w:rPr>
      </w:pPr>
      <w:r w:rsidRPr="00621E67">
        <w:rPr>
          <w:rFonts w:ascii="Liberation Sans" w:hAnsi="Liberation Sans"/>
          <w:i/>
          <w:sz w:val="20"/>
          <w:szCs w:val="20"/>
          <w:u w:val="single"/>
        </w:rPr>
        <w:t xml:space="preserve"> Nature du projet </w:t>
      </w:r>
    </w:p>
    <w:p w14:paraId="3BBB4BB8" w14:textId="230DA215" w:rsidR="00175E36" w:rsidRPr="00621E67" w:rsidRDefault="00A4258E" w:rsidP="00635DE1">
      <w:pPr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Ce dispositif vise à </w:t>
      </w:r>
      <w:r w:rsidR="00175E36" w:rsidRPr="00621E67">
        <w:rPr>
          <w:rFonts w:ascii="Liberation Sans" w:hAnsi="Liberation Sans" w:cs="Liberation Sans"/>
          <w:sz w:val="20"/>
          <w:szCs w:val="20"/>
        </w:rPr>
        <w:t>susciter, encourager, accompagner et valoriser l’initiative des jeunes</w:t>
      </w:r>
      <w:r w:rsidR="00682210" w:rsidRPr="00621E67">
        <w:rPr>
          <w:rFonts w:ascii="Liberation Sans" w:hAnsi="Liberation Sans" w:cs="Liberation Sans"/>
          <w:sz w:val="20"/>
          <w:szCs w:val="20"/>
        </w:rPr>
        <w:t>,</w:t>
      </w:r>
      <w:r w:rsidR="00175E36" w:rsidRPr="00621E67">
        <w:rPr>
          <w:rFonts w:ascii="Liberation Sans" w:hAnsi="Liberation Sans" w:cs="Liberation Sans"/>
          <w:sz w:val="20"/>
          <w:szCs w:val="20"/>
        </w:rPr>
        <w:t xml:space="preserve"> et plus précisément des projets sportifs, culturels, scientifiq</w:t>
      </w:r>
      <w:r w:rsidR="00802F9C" w:rsidRPr="00621E67">
        <w:rPr>
          <w:rFonts w:ascii="Liberation Sans" w:hAnsi="Liberation Sans" w:cs="Liberation Sans"/>
          <w:sz w:val="20"/>
          <w:szCs w:val="20"/>
        </w:rPr>
        <w:t xml:space="preserve">ues, artistiques, humanitaires, </w:t>
      </w:r>
      <w:r w:rsidR="00175E36" w:rsidRPr="00621E67">
        <w:rPr>
          <w:rFonts w:ascii="Liberation Sans" w:hAnsi="Liberation Sans" w:cs="Liberation Sans"/>
          <w:sz w:val="20"/>
          <w:szCs w:val="20"/>
        </w:rPr>
        <w:t>solidaires et ayant un impact local. Il peut s’agir d’une action individuelle ou collective.</w:t>
      </w:r>
    </w:p>
    <w:p w14:paraId="17402D4C" w14:textId="77777777" w:rsidR="00175E36" w:rsidRPr="00621E67" w:rsidRDefault="00175E36" w:rsidP="00635DE1">
      <w:pPr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</w:p>
    <w:p w14:paraId="141673E9" w14:textId="4E1DAFC2" w:rsidR="00175E36" w:rsidRPr="00621E67" w:rsidRDefault="00946764" w:rsidP="00635DE1">
      <w:pPr>
        <w:spacing w:after="0" w:line="240" w:lineRule="auto"/>
        <w:rPr>
          <w:rFonts w:ascii="Liberation Sans" w:hAnsi="Liberation Sans"/>
          <w:sz w:val="20"/>
          <w:szCs w:val="20"/>
          <w:u w:val="single"/>
        </w:rPr>
      </w:pPr>
      <w:r w:rsidRPr="00621E67">
        <w:rPr>
          <w:rFonts w:ascii="Liberation Sans" w:hAnsi="Liberation Sans"/>
          <w:sz w:val="20"/>
          <w:szCs w:val="20"/>
          <w:u w:val="single"/>
        </w:rPr>
        <w:t xml:space="preserve">2.2. </w:t>
      </w:r>
      <w:r w:rsidR="00A4258E" w:rsidRPr="00621E67">
        <w:rPr>
          <w:rFonts w:ascii="Liberation Sans" w:hAnsi="Liberation Sans"/>
          <w:sz w:val="20"/>
          <w:szCs w:val="20"/>
          <w:u w:val="single"/>
        </w:rPr>
        <w:t>Bénéficiaires </w:t>
      </w:r>
    </w:p>
    <w:p w14:paraId="3C696712" w14:textId="77777777" w:rsidR="00175E36" w:rsidRPr="00621E67" w:rsidRDefault="00175E36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Pour être éligible à cet appel à projet, le candidat doit : </w:t>
      </w:r>
    </w:p>
    <w:p w14:paraId="32A3E492" w14:textId="77777777" w:rsidR="00175E36" w:rsidRPr="00621E67" w:rsidRDefault="00175E36" w:rsidP="000C2941">
      <w:pPr>
        <w:pStyle w:val="Paragraphedeliste"/>
        <w:numPr>
          <w:ilvl w:val="0"/>
          <w:numId w:val="31"/>
        </w:numPr>
        <w:spacing w:after="0" w:line="240" w:lineRule="auto"/>
        <w:ind w:left="709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Etre âgé de 13 à 25 ans à la date du dépôt de la demande ; </w:t>
      </w:r>
    </w:p>
    <w:p w14:paraId="5484965F" w14:textId="2F739191" w:rsidR="00175E36" w:rsidRPr="00621E67" w:rsidRDefault="00175E36" w:rsidP="000C2941">
      <w:pPr>
        <w:pStyle w:val="Paragraphedeliste"/>
        <w:numPr>
          <w:ilvl w:val="0"/>
          <w:numId w:val="31"/>
        </w:numPr>
        <w:spacing w:after="0" w:line="240" w:lineRule="auto"/>
        <w:ind w:left="709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Etre domicilié sur l’une des communes de La Cali ; </w:t>
      </w:r>
    </w:p>
    <w:p w14:paraId="7D899279" w14:textId="022FC377" w:rsidR="00A4258E" w:rsidRPr="00621E67" w:rsidRDefault="00175E36" w:rsidP="000C2941">
      <w:pPr>
        <w:pStyle w:val="Paragraphedeliste"/>
        <w:numPr>
          <w:ilvl w:val="0"/>
          <w:numId w:val="31"/>
        </w:numPr>
        <w:spacing w:after="0" w:line="240" w:lineRule="auto"/>
        <w:ind w:left="709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Ne pas avoir précédem</w:t>
      </w:r>
      <w:r w:rsidR="00390F8C" w:rsidRPr="00621E67">
        <w:rPr>
          <w:rFonts w:ascii="Liberation Sans" w:hAnsi="Liberation Sans"/>
          <w:sz w:val="20"/>
          <w:szCs w:val="20"/>
        </w:rPr>
        <w:t>m</w:t>
      </w:r>
      <w:r w:rsidR="00621E67">
        <w:rPr>
          <w:rFonts w:ascii="Liberation Sans" w:hAnsi="Liberation Sans"/>
          <w:sz w:val="20"/>
          <w:szCs w:val="20"/>
        </w:rPr>
        <w:t>ent bénéficié de ce dispositif.</w:t>
      </w:r>
    </w:p>
    <w:p w14:paraId="25A62259" w14:textId="303F567F" w:rsidR="00A4258E" w:rsidRPr="00621E67" w:rsidRDefault="00A4258E" w:rsidP="00635DE1">
      <w:pPr>
        <w:spacing w:after="0" w:line="240" w:lineRule="auto"/>
        <w:rPr>
          <w:rFonts w:ascii="Liberation Sans" w:hAnsi="Liberation Sans"/>
          <w:b/>
          <w:sz w:val="20"/>
          <w:szCs w:val="20"/>
        </w:rPr>
      </w:pPr>
    </w:p>
    <w:p w14:paraId="71807C28" w14:textId="77777777" w:rsidR="00A4258E" w:rsidRPr="00621E67" w:rsidRDefault="00A4258E" w:rsidP="00635DE1">
      <w:pPr>
        <w:spacing w:after="0" w:line="240" w:lineRule="auto"/>
        <w:rPr>
          <w:rFonts w:ascii="Liberation Sans" w:hAnsi="Liberation Sans"/>
          <w:b/>
          <w:sz w:val="20"/>
          <w:szCs w:val="20"/>
        </w:rPr>
      </w:pPr>
    </w:p>
    <w:p w14:paraId="66BEAE2D" w14:textId="32A9AD27" w:rsidR="00C56CEC" w:rsidRPr="00621E67" w:rsidRDefault="00946764" w:rsidP="00C56CEC">
      <w:pPr>
        <w:spacing w:after="0" w:line="240" w:lineRule="auto"/>
        <w:rPr>
          <w:rFonts w:ascii="Liberation Sans" w:hAnsi="Liberation Sans"/>
          <w:sz w:val="20"/>
          <w:szCs w:val="20"/>
          <w:u w:val="single"/>
        </w:rPr>
      </w:pPr>
      <w:r w:rsidRPr="00621E67">
        <w:rPr>
          <w:rFonts w:ascii="Liberation Sans" w:hAnsi="Liberation Sans"/>
          <w:sz w:val="20"/>
          <w:szCs w:val="20"/>
          <w:u w:val="single"/>
        </w:rPr>
        <w:t>N</w:t>
      </w:r>
      <w:r w:rsidR="00390F8C" w:rsidRPr="00621E67">
        <w:rPr>
          <w:rFonts w:ascii="Liberation Sans" w:hAnsi="Liberation Sans"/>
          <w:sz w:val="20"/>
          <w:szCs w:val="20"/>
          <w:u w:val="single"/>
        </w:rPr>
        <w:t>e sont pas éligibles</w:t>
      </w:r>
      <w:r w:rsidR="00C56CEC" w:rsidRPr="00621E67">
        <w:rPr>
          <w:rFonts w:ascii="Liberation Sans" w:hAnsi="Liberation Sans"/>
          <w:sz w:val="20"/>
          <w:szCs w:val="20"/>
          <w:u w:val="single"/>
        </w:rPr>
        <w:t>, les projets à vocation</w:t>
      </w:r>
      <w:r w:rsidR="00390F8C" w:rsidRPr="00621E67">
        <w:rPr>
          <w:rFonts w:ascii="Liberation Sans" w:hAnsi="Liberation Sans"/>
          <w:sz w:val="20"/>
          <w:szCs w:val="20"/>
          <w:u w:val="single"/>
        </w:rPr>
        <w:t xml:space="preserve"> : </w:t>
      </w:r>
    </w:p>
    <w:p w14:paraId="0B5202F4" w14:textId="14040ECE" w:rsidR="00390F8C" w:rsidRPr="00621E67" w:rsidRDefault="004A0DA9" w:rsidP="000C2941">
      <w:pPr>
        <w:pStyle w:val="Paragraphedeliste"/>
        <w:numPr>
          <w:ilvl w:val="0"/>
          <w:numId w:val="32"/>
        </w:numPr>
        <w:spacing w:after="0" w:line="240" w:lineRule="auto"/>
        <w:ind w:left="709"/>
        <w:rPr>
          <w:rFonts w:ascii="Liberation Sans" w:hAnsi="Liberation Sans"/>
          <w:sz w:val="20"/>
          <w:szCs w:val="20"/>
        </w:rPr>
      </w:pPr>
      <w:proofErr w:type="gramStart"/>
      <w:r w:rsidRPr="00621E67">
        <w:rPr>
          <w:rFonts w:ascii="Liberation Sans" w:hAnsi="Liberation Sans"/>
          <w:sz w:val="20"/>
          <w:szCs w:val="20"/>
        </w:rPr>
        <w:t>politique</w:t>
      </w:r>
      <w:proofErr w:type="gramEnd"/>
      <w:r w:rsidRPr="00621E67">
        <w:rPr>
          <w:rFonts w:ascii="Liberation Sans" w:hAnsi="Liberation Sans"/>
          <w:sz w:val="20"/>
          <w:szCs w:val="20"/>
        </w:rPr>
        <w:t xml:space="preserve">, syndicale ou </w:t>
      </w:r>
      <w:r w:rsidR="00553789" w:rsidRPr="00621E67">
        <w:rPr>
          <w:rFonts w:ascii="Liberation Sans" w:hAnsi="Liberation Sans"/>
          <w:sz w:val="20"/>
          <w:szCs w:val="20"/>
        </w:rPr>
        <w:t>religieuse (ou s’inscriv</w:t>
      </w:r>
      <w:r w:rsidR="00621E67">
        <w:rPr>
          <w:rFonts w:ascii="Liberation Sans" w:hAnsi="Liberation Sans"/>
          <w:sz w:val="20"/>
          <w:szCs w:val="20"/>
        </w:rPr>
        <w:t>ant dans un cadre religieux) ;</w:t>
      </w:r>
    </w:p>
    <w:p w14:paraId="4B6F5C09" w14:textId="2D40B2A2" w:rsidR="00390F8C" w:rsidRPr="00621E67" w:rsidRDefault="00553789" w:rsidP="000C2941">
      <w:pPr>
        <w:pStyle w:val="Paragraphedeliste"/>
        <w:numPr>
          <w:ilvl w:val="0"/>
          <w:numId w:val="32"/>
        </w:numPr>
        <w:spacing w:after="0" w:line="240" w:lineRule="auto"/>
        <w:ind w:left="709"/>
        <w:rPr>
          <w:rFonts w:ascii="Liberation Sans" w:hAnsi="Liberation Sans"/>
          <w:sz w:val="20"/>
          <w:szCs w:val="20"/>
        </w:rPr>
      </w:pPr>
      <w:proofErr w:type="gramStart"/>
      <w:r w:rsidRPr="00621E67">
        <w:rPr>
          <w:rFonts w:ascii="Liberation Sans" w:hAnsi="Liberation Sans"/>
          <w:sz w:val="20"/>
          <w:szCs w:val="20"/>
        </w:rPr>
        <w:t>commerciale</w:t>
      </w:r>
      <w:proofErr w:type="gramEnd"/>
      <w:r w:rsidRPr="00621E67">
        <w:rPr>
          <w:rFonts w:ascii="Liberation Sans" w:hAnsi="Liberation Sans"/>
          <w:sz w:val="20"/>
          <w:szCs w:val="20"/>
        </w:rPr>
        <w:t xml:space="preserve"> (ou qui pourra</w:t>
      </w:r>
      <w:r w:rsidR="00390F8C" w:rsidRPr="00621E67">
        <w:rPr>
          <w:rFonts w:ascii="Liberation Sans" w:hAnsi="Liberation Sans"/>
          <w:sz w:val="20"/>
          <w:szCs w:val="20"/>
        </w:rPr>
        <w:t xml:space="preserve">ient donner lieu </w:t>
      </w:r>
      <w:r w:rsidR="004A0DA9" w:rsidRPr="00621E67">
        <w:rPr>
          <w:rFonts w:ascii="Liberation Sans" w:hAnsi="Liberation Sans"/>
          <w:sz w:val="20"/>
          <w:szCs w:val="20"/>
        </w:rPr>
        <w:t>à rémunération directe ou indirecte</w:t>
      </w:r>
      <w:r w:rsidR="00C56CEC" w:rsidRPr="00621E67">
        <w:rPr>
          <w:rFonts w:ascii="Liberation Sans" w:hAnsi="Liberation Sans"/>
          <w:sz w:val="20"/>
          <w:szCs w:val="20"/>
        </w:rPr>
        <w:t>).</w:t>
      </w:r>
    </w:p>
    <w:p w14:paraId="30BD0F8D" w14:textId="600A5FF9" w:rsidR="00553789" w:rsidRPr="00621E67" w:rsidRDefault="00553789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0910C5CD" w14:textId="77777777" w:rsidR="00553789" w:rsidRPr="00621E67" w:rsidRDefault="00553789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60B3A34D" w14:textId="77777777" w:rsidR="00894155" w:rsidRPr="00621E67" w:rsidRDefault="00894155" w:rsidP="00635DE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rPr>
          <w:rFonts w:ascii="Liberation Sans" w:hAnsi="Liberation Sans"/>
          <w:b/>
          <w:sz w:val="20"/>
          <w:szCs w:val="20"/>
        </w:rPr>
      </w:pPr>
      <w:r w:rsidRPr="00621E67">
        <w:rPr>
          <w:rFonts w:ascii="Liberation Sans" w:hAnsi="Liberation Sans"/>
          <w:b/>
          <w:sz w:val="20"/>
          <w:szCs w:val="20"/>
        </w:rPr>
        <w:t>Modalités de candidature</w:t>
      </w:r>
    </w:p>
    <w:p w14:paraId="668CB509" w14:textId="77777777" w:rsidR="003E6902" w:rsidRPr="00621E67" w:rsidRDefault="003E6902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3F0A01F8" w14:textId="77777777" w:rsidR="003E6902" w:rsidRPr="00621E67" w:rsidRDefault="00BF232E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 dossier de candidature peut être</w:t>
      </w:r>
      <w:r w:rsidR="003E6902" w:rsidRPr="00621E67">
        <w:rPr>
          <w:rFonts w:ascii="Liberation Sans" w:hAnsi="Liberation Sans"/>
          <w:sz w:val="20"/>
          <w:szCs w:val="20"/>
        </w:rPr>
        <w:t> :</w:t>
      </w:r>
    </w:p>
    <w:p w14:paraId="7DFA6FEA" w14:textId="77777777" w:rsidR="003E6902" w:rsidRPr="00621E67" w:rsidRDefault="003E6902" w:rsidP="000C294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Téléchargé depuis </w:t>
      </w:r>
      <w:hyperlink r:id="rId5" w:history="1">
        <w:r w:rsidRPr="00621E67">
          <w:rPr>
            <w:rStyle w:val="Lienhypertexte"/>
            <w:rFonts w:ascii="Liberation Sans" w:hAnsi="Liberation Sans"/>
            <w:color w:val="auto"/>
            <w:sz w:val="20"/>
            <w:szCs w:val="20"/>
          </w:rPr>
          <w:t>www.lacalisphere-jeunesse.fr</w:t>
        </w:r>
      </w:hyperlink>
      <w:r w:rsidRPr="00621E67">
        <w:rPr>
          <w:rFonts w:ascii="Liberation Sans" w:hAnsi="Liberation Sans"/>
          <w:sz w:val="20"/>
          <w:szCs w:val="20"/>
        </w:rPr>
        <w:t xml:space="preserve"> ; </w:t>
      </w:r>
    </w:p>
    <w:p w14:paraId="0BA468A2" w14:textId="77777777" w:rsidR="003E6902" w:rsidRPr="00621E67" w:rsidRDefault="003E6902" w:rsidP="000C294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R</w:t>
      </w:r>
      <w:r w:rsidR="00BF232E" w:rsidRPr="00621E67">
        <w:rPr>
          <w:rFonts w:ascii="Liberation Sans" w:hAnsi="Liberation Sans"/>
          <w:sz w:val="20"/>
          <w:szCs w:val="20"/>
        </w:rPr>
        <w:t>etiré</w:t>
      </w:r>
      <w:r w:rsidRPr="00621E67">
        <w:rPr>
          <w:rFonts w:ascii="Liberation Sans" w:hAnsi="Liberation Sans"/>
          <w:sz w:val="20"/>
          <w:szCs w:val="20"/>
        </w:rPr>
        <w:t xml:space="preserve"> ou déposé</w:t>
      </w:r>
      <w:r w:rsidR="00BF232E" w:rsidRPr="00621E67">
        <w:rPr>
          <w:rFonts w:ascii="Liberation Sans" w:hAnsi="Liberation Sans"/>
          <w:sz w:val="20"/>
          <w:szCs w:val="20"/>
        </w:rPr>
        <w:t xml:space="preserve"> </w:t>
      </w:r>
      <w:r w:rsidRPr="00621E67">
        <w:rPr>
          <w:rFonts w:ascii="Liberation Sans" w:hAnsi="Liberation Sans"/>
          <w:sz w:val="20"/>
          <w:szCs w:val="20"/>
        </w:rPr>
        <w:t>dans l’un des Espaces Jeunes ou au</w:t>
      </w:r>
      <w:r w:rsidR="00BF232E" w:rsidRPr="00621E67">
        <w:rPr>
          <w:rFonts w:ascii="Liberation Sans" w:hAnsi="Liberation Sans"/>
          <w:sz w:val="20"/>
          <w:szCs w:val="20"/>
        </w:rPr>
        <w:t xml:space="preserve"> Bureau Informations Jeunesse</w:t>
      </w:r>
      <w:r w:rsidR="00865C27" w:rsidRPr="00621E67">
        <w:rPr>
          <w:rFonts w:ascii="Liberation Sans" w:hAnsi="Liberation Sans"/>
          <w:sz w:val="20"/>
          <w:szCs w:val="20"/>
        </w:rPr>
        <w:t xml:space="preserve"> (BIJ)</w:t>
      </w:r>
      <w:r w:rsidRPr="00621E67">
        <w:rPr>
          <w:rFonts w:ascii="Liberation Sans" w:hAnsi="Liberation Sans"/>
          <w:sz w:val="20"/>
          <w:szCs w:val="20"/>
        </w:rPr>
        <w:t xml:space="preserve"> de la Cali ;</w:t>
      </w:r>
    </w:p>
    <w:p w14:paraId="3D4ED5CF" w14:textId="0FB7F0D5" w:rsidR="003E6902" w:rsidRPr="00621E67" w:rsidRDefault="00635DE1" w:rsidP="000C294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Adressé</w:t>
      </w:r>
      <w:r w:rsidR="003E6902" w:rsidRPr="00621E67">
        <w:rPr>
          <w:rFonts w:ascii="Liberation Sans" w:hAnsi="Liberation Sans"/>
          <w:sz w:val="20"/>
          <w:szCs w:val="20"/>
        </w:rPr>
        <w:t xml:space="preserve"> : </w:t>
      </w:r>
    </w:p>
    <w:p w14:paraId="146D4091" w14:textId="77777777" w:rsidR="003E6902" w:rsidRPr="00621E67" w:rsidRDefault="003E6902" w:rsidP="00635DE1">
      <w:pPr>
        <w:pStyle w:val="Paragraphedeliste"/>
        <w:numPr>
          <w:ilvl w:val="0"/>
          <w:numId w:val="19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Par voie postale à : Monsieur le Président</w:t>
      </w:r>
    </w:p>
    <w:p w14:paraId="3E52B066" w14:textId="77777777" w:rsidR="003E6902" w:rsidRPr="00621E67" w:rsidRDefault="003E6902" w:rsidP="00635DE1">
      <w:pPr>
        <w:pStyle w:val="Paragraphedeliste"/>
        <w:spacing w:after="0" w:line="240" w:lineRule="auto"/>
        <w:ind w:left="2127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Communauté d’Agglomération du Libournais</w:t>
      </w:r>
    </w:p>
    <w:p w14:paraId="05461BF7" w14:textId="77777777" w:rsidR="003E6902" w:rsidRPr="00621E67" w:rsidRDefault="003E6902" w:rsidP="00635DE1">
      <w:pPr>
        <w:pStyle w:val="Paragraphedeliste"/>
        <w:spacing w:after="0" w:line="240" w:lineRule="auto"/>
        <w:ind w:left="2127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42, rue Jules Ferry</w:t>
      </w:r>
    </w:p>
    <w:p w14:paraId="6DAB7D36" w14:textId="6B45C2AE" w:rsidR="003E6902" w:rsidRPr="00621E67" w:rsidRDefault="003E6902" w:rsidP="001B39E3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 </w:t>
      </w:r>
      <w:r w:rsidR="001B39E3" w:rsidRPr="00621E67">
        <w:rPr>
          <w:rFonts w:ascii="Liberation Sans" w:hAnsi="Liberation Sans"/>
          <w:sz w:val="20"/>
          <w:szCs w:val="20"/>
        </w:rPr>
        <w:tab/>
      </w:r>
      <w:r w:rsidR="001B39E3" w:rsidRPr="00621E67">
        <w:rPr>
          <w:rFonts w:ascii="Liberation Sans" w:hAnsi="Liberation Sans"/>
          <w:sz w:val="20"/>
          <w:szCs w:val="20"/>
        </w:rPr>
        <w:tab/>
      </w:r>
      <w:r w:rsidR="001B39E3" w:rsidRPr="00621E67">
        <w:rPr>
          <w:rFonts w:ascii="Liberation Sans" w:hAnsi="Liberation Sans"/>
          <w:sz w:val="20"/>
          <w:szCs w:val="20"/>
        </w:rPr>
        <w:tab/>
        <w:t>CS 62026</w:t>
      </w:r>
    </w:p>
    <w:p w14:paraId="66EF8071" w14:textId="77777777" w:rsidR="003E6902" w:rsidRPr="00621E67" w:rsidRDefault="003E6902" w:rsidP="00635DE1">
      <w:pPr>
        <w:pStyle w:val="Paragraphedeliste"/>
        <w:spacing w:after="0" w:line="240" w:lineRule="auto"/>
        <w:ind w:left="2127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33503 LIBOURNE CEDEX</w:t>
      </w:r>
    </w:p>
    <w:p w14:paraId="0D1F6AC3" w14:textId="77777777" w:rsidR="003E6902" w:rsidRPr="00621E67" w:rsidRDefault="003E6902" w:rsidP="00635DE1">
      <w:pPr>
        <w:pStyle w:val="Paragraphedeliste"/>
        <w:numPr>
          <w:ilvl w:val="0"/>
          <w:numId w:val="19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Par mail à </w:t>
      </w:r>
      <w:hyperlink r:id="rId6" w:history="1">
        <w:r w:rsidRPr="00621E67">
          <w:rPr>
            <w:rStyle w:val="Lienhypertexte"/>
            <w:rFonts w:ascii="Liberation Sans" w:hAnsi="Liberation Sans"/>
            <w:color w:val="auto"/>
            <w:sz w:val="20"/>
            <w:szCs w:val="20"/>
          </w:rPr>
          <w:t>contact@lacali.fr</w:t>
        </w:r>
      </w:hyperlink>
      <w:r w:rsidRPr="00621E67">
        <w:rPr>
          <w:rFonts w:ascii="Liberation Sans" w:hAnsi="Liberation Sans"/>
          <w:sz w:val="20"/>
          <w:szCs w:val="20"/>
        </w:rPr>
        <w:t xml:space="preserve"> </w:t>
      </w:r>
    </w:p>
    <w:p w14:paraId="46A41278" w14:textId="3CDCD47B" w:rsidR="00BF232E" w:rsidRPr="00621E67" w:rsidRDefault="00BF232E" w:rsidP="00635DE1">
      <w:pPr>
        <w:spacing w:after="0" w:line="240" w:lineRule="auto"/>
        <w:rPr>
          <w:rFonts w:ascii="Liberation Sans" w:hAnsi="Liberation Sans"/>
          <w:b/>
          <w:sz w:val="20"/>
          <w:szCs w:val="20"/>
        </w:rPr>
      </w:pPr>
    </w:p>
    <w:p w14:paraId="1F6563B5" w14:textId="77777777" w:rsidR="00BF232E" w:rsidRPr="00621E67" w:rsidRDefault="00BF232E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Le dossier de candidature </w:t>
      </w:r>
      <w:r w:rsidR="003E6902" w:rsidRPr="00621E67">
        <w:rPr>
          <w:rFonts w:ascii="Liberation Sans" w:hAnsi="Liberation Sans"/>
          <w:sz w:val="20"/>
          <w:szCs w:val="20"/>
        </w:rPr>
        <w:t xml:space="preserve">est composé des pièces suivantes : </w:t>
      </w:r>
    </w:p>
    <w:p w14:paraId="0FAECFA1" w14:textId="77777777" w:rsidR="003E6902" w:rsidRPr="00621E67" w:rsidRDefault="003E6902" w:rsidP="000C2941">
      <w:pPr>
        <w:pStyle w:val="Paragraphedeliste"/>
        <w:numPr>
          <w:ilvl w:val="0"/>
          <w:numId w:val="25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 formulaire de candidature ;</w:t>
      </w:r>
    </w:p>
    <w:p w14:paraId="406001CB" w14:textId="77777777" w:rsidR="00BF232E" w:rsidRPr="00621E67" w:rsidRDefault="003E6902" w:rsidP="000C2941">
      <w:pPr>
        <w:pStyle w:val="Paragraphedeliste"/>
        <w:numPr>
          <w:ilvl w:val="0"/>
          <w:numId w:val="25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Une </w:t>
      </w:r>
      <w:r w:rsidR="00392405" w:rsidRPr="00621E67">
        <w:rPr>
          <w:rFonts w:ascii="Liberation Sans" w:hAnsi="Liberation Sans"/>
          <w:sz w:val="20"/>
          <w:szCs w:val="20"/>
        </w:rPr>
        <w:t>p</w:t>
      </w:r>
      <w:r w:rsidR="00BF232E" w:rsidRPr="00621E67">
        <w:rPr>
          <w:rFonts w:ascii="Liberation Sans" w:hAnsi="Liberation Sans"/>
          <w:sz w:val="20"/>
          <w:szCs w:val="20"/>
        </w:rPr>
        <w:t xml:space="preserve">ièce d’identité ; </w:t>
      </w:r>
    </w:p>
    <w:p w14:paraId="3E31AC54" w14:textId="77777777" w:rsidR="00BF232E" w:rsidRPr="00621E67" w:rsidRDefault="003E6902" w:rsidP="000C2941">
      <w:pPr>
        <w:pStyle w:val="Paragraphedeliste"/>
        <w:numPr>
          <w:ilvl w:val="0"/>
          <w:numId w:val="25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Un j</w:t>
      </w:r>
      <w:r w:rsidR="00BF232E" w:rsidRPr="00621E67">
        <w:rPr>
          <w:rFonts w:ascii="Liberation Sans" w:hAnsi="Liberation Sans"/>
          <w:sz w:val="20"/>
          <w:szCs w:val="20"/>
        </w:rPr>
        <w:t xml:space="preserve">ustificatif de domicile de moins de 3 mois </w:t>
      </w:r>
      <w:r w:rsidRPr="00621E67">
        <w:rPr>
          <w:rFonts w:ascii="Liberation Sans" w:hAnsi="Liberation Sans"/>
          <w:sz w:val="20"/>
          <w:szCs w:val="20"/>
        </w:rPr>
        <w:t xml:space="preserve">(éventuellement au nom des </w:t>
      </w:r>
      <w:r w:rsidR="00392405" w:rsidRPr="00621E67">
        <w:rPr>
          <w:rFonts w:ascii="Liberation Sans" w:hAnsi="Liberation Sans"/>
          <w:sz w:val="20"/>
          <w:szCs w:val="20"/>
        </w:rPr>
        <w:t>parents)</w:t>
      </w:r>
      <w:r w:rsidRPr="00621E67">
        <w:rPr>
          <w:rFonts w:ascii="Liberation Sans" w:hAnsi="Liberation Sans"/>
          <w:sz w:val="20"/>
          <w:szCs w:val="20"/>
        </w:rPr>
        <w:t xml:space="preserve"> </w:t>
      </w:r>
      <w:r w:rsidR="00BF232E" w:rsidRPr="00621E67">
        <w:rPr>
          <w:rFonts w:ascii="Liberation Sans" w:hAnsi="Liberation Sans"/>
          <w:sz w:val="20"/>
          <w:szCs w:val="20"/>
        </w:rPr>
        <w:t>;</w:t>
      </w:r>
    </w:p>
    <w:p w14:paraId="12ACD55B" w14:textId="77777777" w:rsidR="00BF232E" w:rsidRPr="00621E67" w:rsidRDefault="00392405" w:rsidP="000C2941">
      <w:pPr>
        <w:pStyle w:val="Paragraphedeliste"/>
        <w:numPr>
          <w:ilvl w:val="0"/>
          <w:numId w:val="25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Un </w:t>
      </w:r>
      <w:r w:rsidR="00BF232E" w:rsidRPr="00621E67">
        <w:rPr>
          <w:rFonts w:ascii="Liberation Sans" w:hAnsi="Liberation Sans"/>
          <w:sz w:val="20"/>
          <w:szCs w:val="20"/>
        </w:rPr>
        <w:t xml:space="preserve">Relevé d’Identité </w:t>
      </w:r>
      <w:r w:rsidRPr="00621E67">
        <w:rPr>
          <w:rFonts w:ascii="Liberation Sans" w:hAnsi="Liberation Sans"/>
          <w:sz w:val="20"/>
          <w:szCs w:val="20"/>
        </w:rPr>
        <w:t>Bancaire ;</w:t>
      </w:r>
    </w:p>
    <w:p w14:paraId="0B81B870" w14:textId="5B257E06" w:rsidR="00BF232E" w:rsidRPr="00621E67" w:rsidRDefault="00392405" w:rsidP="000C2941">
      <w:pPr>
        <w:pStyle w:val="Paragraphedeliste"/>
        <w:numPr>
          <w:ilvl w:val="0"/>
          <w:numId w:val="25"/>
        </w:num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Une autorisation parentale,</w:t>
      </w:r>
      <w:r w:rsidR="00BF232E" w:rsidRPr="00621E67">
        <w:rPr>
          <w:rFonts w:ascii="Liberation Sans" w:hAnsi="Liberation Sans"/>
          <w:sz w:val="20"/>
          <w:szCs w:val="20"/>
        </w:rPr>
        <w:t xml:space="preserve"> pour </w:t>
      </w:r>
      <w:r w:rsidR="00802F9C" w:rsidRPr="00621E67">
        <w:rPr>
          <w:rFonts w:ascii="Liberation Sans" w:hAnsi="Liberation Sans"/>
          <w:sz w:val="20"/>
          <w:szCs w:val="20"/>
        </w:rPr>
        <w:t>les mineurs.</w:t>
      </w:r>
    </w:p>
    <w:p w14:paraId="0A8D52E5" w14:textId="7AB8B7D2" w:rsidR="00BF232E" w:rsidRDefault="00BF232E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1B70DBF7" w14:textId="77777777" w:rsidR="00621E67" w:rsidRPr="00621E67" w:rsidRDefault="00621E67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756B2904" w14:textId="77777777" w:rsidR="00390F8C" w:rsidRPr="00621E67" w:rsidRDefault="00390F8C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6AB1C320" w14:textId="6D9FF124" w:rsidR="00894155" w:rsidRPr="00621E67" w:rsidRDefault="00894155" w:rsidP="00635DE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rPr>
          <w:rFonts w:ascii="Liberation Sans" w:hAnsi="Liberation Sans"/>
          <w:b/>
          <w:sz w:val="20"/>
          <w:szCs w:val="20"/>
        </w:rPr>
      </w:pPr>
      <w:r w:rsidRPr="00621E67">
        <w:rPr>
          <w:rFonts w:ascii="Liberation Sans" w:hAnsi="Liberation Sans"/>
          <w:b/>
          <w:sz w:val="20"/>
          <w:szCs w:val="20"/>
        </w:rPr>
        <w:lastRenderedPageBreak/>
        <w:t>Attribution des bourses</w:t>
      </w:r>
    </w:p>
    <w:p w14:paraId="40979BB6" w14:textId="77777777" w:rsidR="00BF232E" w:rsidRPr="00621E67" w:rsidRDefault="00BF232E" w:rsidP="00635DE1">
      <w:pPr>
        <w:pStyle w:val="Paragraphedeliste"/>
        <w:spacing w:after="0" w:line="240" w:lineRule="auto"/>
        <w:ind w:left="0"/>
        <w:rPr>
          <w:rFonts w:ascii="Liberation Sans" w:hAnsi="Liberation Sans"/>
          <w:b/>
          <w:sz w:val="20"/>
          <w:szCs w:val="20"/>
        </w:rPr>
      </w:pPr>
    </w:p>
    <w:p w14:paraId="133D5CFA" w14:textId="77777777" w:rsidR="00894155" w:rsidRPr="00621E67" w:rsidRDefault="00894155" w:rsidP="00635DE1">
      <w:pPr>
        <w:pStyle w:val="Paragraphedeliste"/>
        <w:numPr>
          <w:ilvl w:val="1"/>
          <w:numId w:val="16"/>
        </w:numPr>
        <w:spacing w:after="0" w:line="240" w:lineRule="auto"/>
        <w:ind w:left="0" w:firstLine="0"/>
        <w:rPr>
          <w:rFonts w:ascii="Liberation Sans" w:hAnsi="Liberation Sans"/>
          <w:i/>
          <w:sz w:val="20"/>
          <w:szCs w:val="20"/>
          <w:u w:val="single"/>
        </w:rPr>
      </w:pPr>
      <w:r w:rsidRPr="00621E67">
        <w:rPr>
          <w:rFonts w:ascii="Liberation Sans" w:hAnsi="Liberation Sans"/>
          <w:i/>
          <w:sz w:val="20"/>
          <w:szCs w:val="20"/>
          <w:u w:val="single"/>
        </w:rPr>
        <w:t>Modalité d’attribution</w:t>
      </w:r>
    </w:p>
    <w:p w14:paraId="34249DB7" w14:textId="77777777" w:rsidR="00653F48" w:rsidRPr="00621E67" w:rsidRDefault="00653F48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 dépôt d’un dossier de candidature ne vaut pas attribution de l’aide financière.</w:t>
      </w:r>
    </w:p>
    <w:p w14:paraId="7BC3467A" w14:textId="77777777" w:rsidR="00BF232E" w:rsidRPr="00621E67" w:rsidRDefault="00392405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Les dossiers</w:t>
      </w:r>
      <w:r w:rsidR="00653F48" w:rsidRPr="00621E67">
        <w:rPr>
          <w:rFonts w:ascii="Liberation Sans" w:hAnsi="Liberation Sans"/>
          <w:sz w:val="20"/>
          <w:szCs w:val="20"/>
        </w:rPr>
        <w:t xml:space="preserve"> de candidature</w:t>
      </w:r>
      <w:r w:rsidRPr="00621E67">
        <w:rPr>
          <w:rFonts w:ascii="Liberation Sans" w:hAnsi="Liberation Sans"/>
          <w:sz w:val="20"/>
          <w:szCs w:val="20"/>
        </w:rPr>
        <w:t xml:space="preserve"> complets sont examinés au regard des critères suivants  </w:t>
      </w:r>
      <w:r w:rsidR="00653F48" w:rsidRPr="00621E67">
        <w:rPr>
          <w:rFonts w:ascii="Liberation Sans" w:hAnsi="Liberation Sans"/>
          <w:sz w:val="20"/>
          <w:szCs w:val="20"/>
        </w:rPr>
        <w:t xml:space="preserve"> : </w:t>
      </w:r>
    </w:p>
    <w:p w14:paraId="0D739DBA" w14:textId="77777777" w:rsidR="00BF232E" w:rsidRPr="00621E67" w:rsidRDefault="00653F48" w:rsidP="000C294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La motivation du candidat ;</w:t>
      </w:r>
    </w:p>
    <w:p w14:paraId="27768F29" w14:textId="77777777" w:rsidR="00BF232E" w:rsidRPr="00621E67" w:rsidRDefault="00653F48" w:rsidP="000C294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Son investissement personnel dans la construction du projet</w:t>
      </w:r>
      <w:r w:rsidR="00392405" w:rsidRPr="00621E67">
        <w:rPr>
          <w:rFonts w:ascii="Liberation Sans" w:hAnsi="Liberation Sans"/>
          <w:sz w:val="20"/>
          <w:szCs w:val="20"/>
        </w:rPr>
        <w:t xml:space="preserve"> </w:t>
      </w:r>
      <w:r w:rsidRPr="00621E67">
        <w:rPr>
          <w:rFonts w:ascii="Liberation Sans" w:hAnsi="Liberation Sans"/>
          <w:sz w:val="20"/>
          <w:szCs w:val="20"/>
        </w:rPr>
        <w:t>;</w:t>
      </w:r>
    </w:p>
    <w:p w14:paraId="0A5EE047" w14:textId="646A23D7" w:rsidR="00653F48" w:rsidRPr="00621E67" w:rsidRDefault="00392405" w:rsidP="000C294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L’impact du projet dans son </w:t>
      </w:r>
      <w:r w:rsidR="00A4258E" w:rsidRPr="00621E67">
        <w:rPr>
          <w:rFonts w:ascii="Liberation Sans" w:hAnsi="Liberation Sans"/>
          <w:sz w:val="20"/>
          <w:szCs w:val="20"/>
        </w:rPr>
        <w:t>parcours</w:t>
      </w:r>
      <w:r w:rsidR="00682210" w:rsidRPr="00621E67">
        <w:rPr>
          <w:rFonts w:ascii="Liberation Sans" w:hAnsi="Liberation Sans"/>
          <w:sz w:val="20"/>
          <w:szCs w:val="20"/>
        </w:rPr>
        <w:t> ;</w:t>
      </w:r>
    </w:p>
    <w:p w14:paraId="74CEC919" w14:textId="7FC06B7B" w:rsidR="00A4258E" w:rsidRPr="00621E67" w:rsidRDefault="00A4258E" w:rsidP="000C294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L’impact local </w:t>
      </w:r>
      <w:r w:rsidR="00635DE1" w:rsidRPr="00621E67">
        <w:rPr>
          <w:rFonts w:ascii="Liberation Sans" w:hAnsi="Liberation Sans"/>
          <w:sz w:val="20"/>
          <w:szCs w:val="20"/>
        </w:rPr>
        <w:t>prévu ou annoncé.</w:t>
      </w:r>
    </w:p>
    <w:p w14:paraId="3C05C4F6" w14:textId="77777777" w:rsidR="00BF232E" w:rsidRPr="00621E67" w:rsidRDefault="00BF232E" w:rsidP="00635DE1">
      <w:pPr>
        <w:pStyle w:val="Paragraphedeliste"/>
        <w:spacing w:after="0" w:line="240" w:lineRule="auto"/>
        <w:ind w:left="0"/>
        <w:jc w:val="both"/>
        <w:rPr>
          <w:rFonts w:ascii="Liberation Sans" w:hAnsi="Liberation Sans"/>
          <w:sz w:val="20"/>
          <w:szCs w:val="20"/>
        </w:rPr>
      </w:pPr>
    </w:p>
    <w:p w14:paraId="22221852" w14:textId="0E491C09" w:rsidR="00712B75" w:rsidRPr="00621E67" w:rsidRDefault="00712B75" w:rsidP="00712B75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Le candidat peut être invité à venir présenter </w:t>
      </w:r>
      <w:r w:rsidR="00682210" w:rsidRPr="00621E67">
        <w:rPr>
          <w:rFonts w:ascii="Liberation Sans" w:hAnsi="Liberation Sans"/>
          <w:sz w:val="20"/>
          <w:szCs w:val="20"/>
        </w:rPr>
        <w:t>son projet.</w:t>
      </w:r>
    </w:p>
    <w:p w14:paraId="4461D507" w14:textId="595D8427" w:rsidR="00653F48" w:rsidRPr="00621E67" w:rsidRDefault="00653F48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78364834" w14:textId="77777777" w:rsidR="00653F48" w:rsidRPr="00621E67" w:rsidRDefault="00653F48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</w:p>
    <w:p w14:paraId="557CEADA" w14:textId="77777777" w:rsidR="00BF3D65" w:rsidRPr="00621E67" w:rsidRDefault="00894155" w:rsidP="00635DE1">
      <w:pPr>
        <w:pStyle w:val="Paragraphedeliste"/>
        <w:numPr>
          <w:ilvl w:val="1"/>
          <w:numId w:val="16"/>
        </w:numPr>
        <w:spacing w:after="0" w:line="240" w:lineRule="auto"/>
        <w:ind w:left="0" w:firstLine="0"/>
        <w:rPr>
          <w:rFonts w:ascii="Liberation Sans" w:hAnsi="Liberation Sans"/>
          <w:i/>
          <w:sz w:val="20"/>
          <w:szCs w:val="20"/>
          <w:u w:val="single"/>
        </w:rPr>
      </w:pPr>
      <w:r w:rsidRPr="00621E67">
        <w:rPr>
          <w:rFonts w:ascii="Liberation Sans" w:hAnsi="Liberation Sans"/>
          <w:i/>
          <w:sz w:val="20"/>
          <w:szCs w:val="20"/>
          <w:u w:val="single"/>
        </w:rPr>
        <w:t>Montant de l’aide financière</w:t>
      </w:r>
      <w:r w:rsidR="00BF3D65" w:rsidRPr="00621E67">
        <w:rPr>
          <w:rFonts w:ascii="Liberation Sans" w:hAnsi="Liberation Sans"/>
          <w:i/>
          <w:sz w:val="20"/>
          <w:szCs w:val="20"/>
          <w:u w:val="single"/>
        </w:rPr>
        <w:t xml:space="preserve"> et modalité de versement</w:t>
      </w:r>
    </w:p>
    <w:p w14:paraId="17A5E4C8" w14:textId="77777777" w:rsidR="00635DE1" w:rsidRPr="00621E67" w:rsidRDefault="00635DE1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2911829E" w14:textId="42E8996D" w:rsidR="006667DC" w:rsidRPr="00621E67" w:rsidRDefault="00653F48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La Cali octroie</w:t>
      </w:r>
      <w:r w:rsidR="006667DC" w:rsidRPr="00621E67">
        <w:rPr>
          <w:rFonts w:ascii="Liberation Sans" w:hAnsi="Liberation Sans"/>
          <w:sz w:val="20"/>
          <w:szCs w:val="20"/>
        </w:rPr>
        <w:t>, dans la limite des budgets votés</w:t>
      </w:r>
      <w:r w:rsidR="00635DE1" w:rsidRPr="00621E67">
        <w:rPr>
          <w:rFonts w:ascii="Liberation Sans" w:hAnsi="Liberation Sans"/>
          <w:sz w:val="20"/>
          <w:szCs w:val="20"/>
        </w:rPr>
        <w:t>, u</w:t>
      </w:r>
      <w:r w:rsidR="006667DC" w:rsidRPr="00621E67">
        <w:rPr>
          <w:rFonts w:ascii="Liberation Sans" w:hAnsi="Liberation Sans"/>
          <w:sz w:val="20"/>
          <w:szCs w:val="20"/>
        </w:rPr>
        <w:t>n accompagnement ou une aide</w:t>
      </w:r>
      <w:r w:rsidR="00D867FE" w:rsidRPr="00621E67">
        <w:rPr>
          <w:rFonts w:ascii="Liberation Sans" w:hAnsi="Liberation Sans"/>
          <w:sz w:val="20"/>
          <w:szCs w:val="20"/>
        </w:rPr>
        <w:t xml:space="preserve"> financière </w:t>
      </w:r>
      <w:r w:rsidR="006667DC" w:rsidRPr="00621E67">
        <w:rPr>
          <w:rFonts w:ascii="Liberation Sans" w:hAnsi="Liberation Sans"/>
          <w:sz w:val="20"/>
          <w:szCs w:val="20"/>
        </w:rPr>
        <w:t>individuel</w:t>
      </w:r>
      <w:r w:rsidR="00D867FE" w:rsidRPr="00621E67">
        <w:rPr>
          <w:rFonts w:ascii="Liberation Sans" w:hAnsi="Liberation Sans"/>
          <w:sz w:val="20"/>
          <w:szCs w:val="20"/>
        </w:rPr>
        <w:t>s</w:t>
      </w:r>
      <w:r w:rsidR="006667DC" w:rsidRPr="00621E67">
        <w:rPr>
          <w:rFonts w:ascii="Liberation Sans" w:hAnsi="Liberation Sans"/>
          <w:sz w:val="20"/>
          <w:szCs w:val="20"/>
        </w:rPr>
        <w:t xml:space="preserve"> en fonction du pr</w:t>
      </w:r>
      <w:r w:rsidR="00635DE1" w:rsidRPr="00621E67">
        <w:rPr>
          <w:rFonts w:ascii="Liberation Sans" w:hAnsi="Liberation Sans"/>
          <w:sz w:val="20"/>
          <w:szCs w:val="20"/>
        </w:rPr>
        <w:t>ojet soutenu</w:t>
      </w:r>
      <w:r w:rsidR="006667DC" w:rsidRPr="00621E67">
        <w:rPr>
          <w:rFonts w:ascii="Liberation Sans" w:hAnsi="Liberation Sans"/>
          <w:sz w:val="20"/>
          <w:szCs w:val="20"/>
        </w:rPr>
        <w:t> ;</w:t>
      </w:r>
      <w:r w:rsidR="00390F8C" w:rsidRPr="00621E67">
        <w:rPr>
          <w:rFonts w:ascii="Liberation Sans" w:hAnsi="Liberation Sans"/>
          <w:sz w:val="20"/>
          <w:szCs w:val="20"/>
        </w:rPr>
        <w:t xml:space="preserve"> </w:t>
      </w:r>
    </w:p>
    <w:p w14:paraId="2FA64962" w14:textId="77777777" w:rsidR="00635DE1" w:rsidRPr="00621E67" w:rsidRDefault="00635DE1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0A5532E9" w14:textId="1B695A30" w:rsidR="00BF3D65" w:rsidRPr="00621E67" w:rsidRDefault="006667DC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La participation de la Cali</w:t>
      </w:r>
      <w:r w:rsidR="00BF3D65" w:rsidRPr="00621E67">
        <w:rPr>
          <w:rFonts w:ascii="Liberation Sans" w:hAnsi="Liberation Sans"/>
          <w:sz w:val="20"/>
          <w:szCs w:val="20"/>
        </w:rPr>
        <w:t xml:space="preserve"> </w:t>
      </w:r>
      <w:r w:rsidRPr="00621E67">
        <w:rPr>
          <w:rFonts w:ascii="Liberation Sans" w:hAnsi="Liberation Sans"/>
          <w:sz w:val="20"/>
          <w:szCs w:val="20"/>
        </w:rPr>
        <w:t xml:space="preserve">est </w:t>
      </w:r>
      <w:r w:rsidR="00BF3D65" w:rsidRPr="00621E67">
        <w:rPr>
          <w:rFonts w:ascii="Liberation Sans" w:hAnsi="Liberation Sans"/>
          <w:sz w:val="20"/>
          <w:szCs w:val="20"/>
        </w:rPr>
        <w:t>versée directement au bénéficiaire, en am</w:t>
      </w:r>
      <w:r w:rsidR="00635DE1" w:rsidRPr="00621E67">
        <w:rPr>
          <w:rFonts w:ascii="Liberation Sans" w:hAnsi="Liberation Sans"/>
          <w:sz w:val="20"/>
          <w:szCs w:val="20"/>
        </w:rPr>
        <w:t>ont de la réalisation du projet, à la condition que c</w:t>
      </w:r>
      <w:r w:rsidRPr="00621E67">
        <w:rPr>
          <w:rFonts w:ascii="Liberation Sans" w:hAnsi="Liberation Sans"/>
          <w:sz w:val="20"/>
          <w:szCs w:val="20"/>
        </w:rPr>
        <w:t>elui-</w:t>
      </w:r>
      <w:r w:rsidR="00392405" w:rsidRPr="00621E67">
        <w:rPr>
          <w:rFonts w:ascii="Liberation Sans" w:hAnsi="Liberation Sans"/>
          <w:sz w:val="20"/>
          <w:szCs w:val="20"/>
        </w:rPr>
        <w:t xml:space="preserve">ci s’engage à transmettre dans un délai maximal de 12 mois, un document justifiant </w:t>
      </w:r>
      <w:r w:rsidRPr="00621E67">
        <w:rPr>
          <w:rFonts w:ascii="Liberation Sans" w:hAnsi="Liberation Sans"/>
          <w:sz w:val="20"/>
          <w:szCs w:val="20"/>
        </w:rPr>
        <w:t>du démarrage de son projet</w:t>
      </w:r>
      <w:r w:rsidR="00392405" w:rsidRPr="00621E67">
        <w:rPr>
          <w:rFonts w:ascii="Liberation Sans" w:hAnsi="Liberation Sans"/>
          <w:sz w:val="20"/>
          <w:szCs w:val="20"/>
        </w:rPr>
        <w:t xml:space="preserve">. </w:t>
      </w:r>
    </w:p>
    <w:p w14:paraId="018EB9E3" w14:textId="77777777" w:rsidR="00894155" w:rsidRPr="00621E67" w:rsidRDefault="00894155" w:rsidP="00635DE1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 </w:t>
      </w:r>
    </w:p>
    <w:p w14:paraId="5B7DF781" w14:textId="77777777" w:rsidR="00894155" w:rsidRPr="00621E67" w:rsidRDefault="00BF232E" w:rsidP="00635DE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rPr>
          <w:rFonts w:ascii="Liberation Sans" w:hAnsi="Liberation Sans"/>
          <w:b/>
          <w:sz w:val="20"/>
          <w:szCs w:val="20"/>
        </w:rPr>
      </w:pPr>
      <w:r w:rsidRPr="00621E67">
        <w:rPr>
          <w:rFonts w:ascii="Liberation Sans" w:hAnsi="Liberation Sans"/>
          <w:b/>
          <w:sz w:val="20"/>
          <w:szCs w:val="20"/>
        </w:rPr>
        <w:t xml:space="preserve">Engagements </w:t>
      </w:r>
      <w:r w:rsidR="00894155" w:rsidRPr="00621E67">
        <w:rPr>
          <w:rFonts w:ascii="Liberation Sans" w:hAnsi="Liberation Sans"/>
          <w:b/>
          <w:sz w:val="20"/>
          <w:szCs w:val="20"/>
        </w:rPr>
        <w:t>des bénéficiaires</w:t>
      </w:r>
    </w:p>
    <w:p w14:paraId="0A8CF8FE" w14:textId="77777777" w:rsidR="00BF3D65" w:rsidRPr="00621E67" w:rsidRDefault="00BF3D65" w:rsidP="00635DE1">
      <w:pPr>
        <w:pStyle w:val="Paragraphedeliste"/>
        <w:spacing w:after="0" w:line="240" w:lineRule="auto"/>
        <w:ind w:left="0"/>
        <w:rPr>
          <w:rFonts w:ascii="Liberation Sans" w:hAnsi="Liberation Sans"/>
          <w:sz w:val="20"/>
          <w:szCs w:val="20"/>
        </w:rPr>
      </w:pPr>
    </w:p>
    <w:p w14:paraId="5D38E124" w14:textId="77777777" w:rsidR="00894155" w:rsidRPr="00621E67" w:rsidRDefault="00894155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Chaque bénéficiaire s’engage à :</w:t>
      </w:r>
    </w:p>
    <w:p w14:paraId="6A221D1C" w14:textId="77777777" w:rsidR="00BF3D65" w:rsidRPr="00621E67" w:rsidRDefault="00BF3D65" w:rsidP="00635DE1">
      <w:pPr>
        <w:pStyle w:val="Paragraphedeliste"/>
        <w:spacing w:after="0" w:line="240" w:lineRule="auto"/>
        <w:ind w:left="0"/>
        <w:jc w:val="both"/>
        <w:rPr>
          <w:rFonts w:ascii="Liberation Sans" w:hAnsi="Liberation Sans"/>
          <w:sz w:val="20"/>
          <w:szCs w:val="20"/>
        </w:rPr>
      </w:pPr>
    </w:p>
    <w:p w14:paraId="39C39EC1" w14:textId="77777777" w:rsidR="00894155" w:rsidRPr="00621E67" w:rsidRDefault="006667DC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Utiliser l’aide</w:t>
      </w:r>
      <w:r w:rsidR="00894155" w:rsidRPr="00621E67">
        <w:rPr>
          <w:rFonts w:ascii="Liberation Sans" w:hAnsi="Liberation Sans"/>
          <w:sz w:val="20"/>
          <w:szCs w:val="20"/>
        </w:rPr>
        <w:t xml:space="preserve"> allouée pour la réalisation du projet présenté dans le dossier de candidature ;</w:t>
      </w:r>
    </w:p>
    <w:p w14:paraId="20AE14F4" w14:textId="77777777" w:rsidR="00894155" w:rsidRPr="00621E67" w:rsidRDefault="00D06D18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Réaliser son projet</w:t>
      </w:r>
      <w:r w:rsidR="00894155" w:rsidRPr="00621E67">
        <w:rPr>
          <w:rFonts w:ascii="Liberation Sans" w:hAnsi="Liberation Sans"/>
          <w:sz w:val="20"/>
          <w:szCs w:val="20"/>
        </w:rPr>
        <w:t xml:space="preserve"> dans les 12 mois suivant l’attribution de la bourse</w:t>
      </w:r>
      <w:r w:rsidR="00BF3D65" w:rsidRPr="00621E67">
        <w:rPr>
          <w:rFonts w:ascii="Liberation Sans" w:hAnsi="Liberation Sans"/>
          <w:sz w:val="20"/>
          <w:szCs w:val="20"/>
        </w:rPr>
        <w:t xml:space="preserve"> ; </w:t>
      </w:r>
    </w:p>
    <w:p w14:paraId="51668904" w14:textId="77777777" w:rsidR="00BF3D65" w:rsidRPr="00621E67" w:rsidRDefault="00BF3D65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Avertir La Cali </w:t>
      </w:r>
      <w:r w:rsidR="00653F48" w:rsidRPr="00621E67">
        <w:rPr>
          <w:rFonts w:ascii="Liberation Sans" w:hAnsi="Liberation Sans"/>
          <w:sz w:val="20"/>
          <w:szCs w:val="20"/>
        </w:rPr>
        <w:t>de toutes difficultés compromettant la réalisation du projet</w:t>
      </w:r>
      <w:r w:rsidRPr="00621E67">
        <w:rPr>
          <w:rFonts w:ascii="Liberation Sans" w:hAnsi="Liberation Sans"/>
          <w:sz w:val="20"/>
          <w:szCs w:val="20"/>
        </w:rPr>
        <w:t> ;</w:t>
      </w:r>
    </w:p>
    <w:p w14:paraId="65A33704" w14:textId="77777777" w:rsidR="00BF3D65" w:rsidRPr="00621E67" w:rsidRDefault="00BF3D65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>Rembourser l’aide perçue en cas d’annulation du projet ;</w:t>
      </w:r>
    </w:p>
    <w:p w14:paraId="4182891E" w14:textId="77777777" w:rsidR="00894155" w:rsidRPr="00621E67" w:rsidRDefault="00894155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Faire mention du soutien de La Cali dans toute communication éventuelle concernant la réalisation de son projet ; </w:t>
      </w:r>
    </w:p>
    <w:p w14:paraId="47D3169E" w14:textId="77777777" w:rsidR="00BF3D65" w:rsidRPr="00621E67" w:rsidRDefault="00894155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Transmettre une restitution du projet (sous la forme que le bénéficiaire choisira : </w:t>
      </w:r>
      <w:r w:rsidR="00BF3D65" w:rsidRPr="00621E67">
        <w:rPr>
          <w:rFonts w:ascii="Liberation Sans" w:hAnsi="Liberation Sans"/>
          <w:sz w:val="20"/>
          <w:szCs w:val="20"/>
        </w:rPr>
        <w:t>carnet de bord, montage photos ou vidéo par exemple)</w:t>
      </w:r>
      <w:r w:rsidR="00653F48" w:rsidRPr="00621E67">
        <w:rPr>
          <w:rFonts w:ascii="Liberation Sans" w:hAnsi="Liberation Sans"/>
          <w:sz w:val="20"/>
          <w:szCs w:val="20"/>
        </w:rPr>
        <w:t xml:space="preserve">. </w:t>
      </w:r>
      <w:r w:rsidR="00865C27" w:rsidRPr="00621E67">
        <w:rPr>
          <w:rFonts w:ascii="Liberation Sans" w:hAnsi="Liberation Sans"/>
          <w:sz w:val="20"/>
          <w:szCs w:val="20"/>
        </w:rPr>
        <w:t>Celle-ci</w:t>
      </w:r>
      <w:r w:rsidR="00653F48" w:rsidRPr="00621E67">
        <w:rPr>
          <w:rFonts w:ascii="Liberation Sans" w:hAnsi="Liberation Sans"/>
          <w:sz w:val="20"/>
          <w:szCs w:val="20"/>
        </w:rPr>
        <w:t xml:space="preserve"> pourra faire l’objet d’une e</w:t>
      </w:r>
      <w:r w:rsidR="00865C27" w:rsidRPr="00621E67">
        <w:rPr>
          <w:rFonts w:ascii="Liberation Sans" w:hAnsi="Liberation Sans"/>
          <w:sz w:val="20"/>
          <w:szCs w:val="20"/>
        </w:rPr>
        <w:t>xploitation par La Cali lors de</w:t>
      </w:r>
      <w:r w:rsidR="00653F48" w:rsidRPr="00621E67">
        <w:rPr>
          <w:rFonts w:ascii="Liberation Sans" w:hAnsi="Liberation Sans"/>
          <w:sz w:val="20"/>
          <w:szCs w:val="20"/>
        </w:rPr>
        <w:t xml:space="preserve"> manifestations ou sur ses supports de communication ; </w:t>
      </w:r>
    </w:p>
    <w:p w14:paraId="0817999F" w14:textId="32D3D065" w:rsidR="00894155" w:rsidRPr="00621E67" w:rsidRDefault="00BF3D65" w:rsidP="000C294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Participer aux actions de valorisation de ce dispositif </w:t>
      </w:r>
      <w:r w:rsidR="00725C9A" w:rsidRPr="00621E67">
        <w:rPr>
          <w:rFonts w:ascii="Liberation Sans" w:hAnsi="Liberation Sans"/>
          <w:sz w:val="20"/>
          <w:szCs w:val="20"/>
        </w:rPr>
        <w:t xml:space="preserve">de bourses </w:t>
      </w:r>
      <w:r w:rsidRPr="00621E67">
        <w:rPr>
          <w:rFonts w:ascii="Liberation Sans" w:hAnsi="Liberation Sans"/>
          <w:sz w:val="20"/>
          <w:szCs w:val="20"/>
        </w:rPr>
        <w:t xml:space="preserve">et de présentation des projets soutenus </w:t>
      </w:r>
      <w:r w:rsidR="00894155" w:rsidRPr="00621E67">
        <w:rPr>
          <w:rFonts w:ascii="Liberation Sans" w:hAnsi="Liberation Sans"/>
          <w:sz w:val="20"/>
          <w:szCs w:val="20"/>
        </w:rPr>
        <w:t>qui pourront être organisées La Cali</w:t>
      </w:r>
      <w:r w:rsidR="00865C27" w:rsidRPr="00621E67">
        <w:rPr>
          <w:rFonts w:ascii="Liberation Sans" w:hAnsi="Liberation Sans"/>
          <w:sz w:val="20"/>
          <w:szCs w:val="20"/>
        </w:rPr>
        <w:t>.</w:t>
      </w:r>
    </w:p>
    <w:p w14:paraId="0C6D23A9" w14:textId="77777777" w:rsidR="00BF3D65" w:rsidRPr="00621E67" w:rsidRDefault="00BF3D65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51FDB507" w14:textId="51E25977" w:rsidR="00BF3D65" w:rsidRPr="00621E67" w:rsidRDefault="00894155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621E67">
        <w:rPr>
          <w:rFonts w:ascii="Liberation Sans" w:hAnsi="Liberation Sans"/>
          <w:sz w:val="20"/>
          <w:szCs w:val="20"/>
        </w:rPr>
        <w:t xml:space="preserve">A défaut, la Cali pourra exiger </w:t>
      </w:r>
      <w:r w:rsidR="00740195" w:rsidRPr="00621E67">
        <w:rPr>
          <w:rFonts w:ascii="Liberation Sans" w:hAnsi="Liberation Sans"/>
          <w:sz w:val="20"/>
          <w:szCs w:val="20"/>
        </w:rPr>
        <w:t>d</w:t>
      </w:r>
      <w:r w:rsidR="00BF3D65" w:rsidRPr="00621E67">
        <w:rPr>
          <w:rFonts w:ascii="Liberation Sans" w:hAnsi="Liberation Sans"/>
          <w:sz w:val="20"/>
          <w:szCs w:val="20"/>
        </w:rPr>
        <w:t>u</w:t>
      </w:r>
      <w:r w:rsidRPr="00621E67">
        <w:rPr>
          <w:rFonts w:ascii="Liberation Sans" w:hAnsi="Liberation Sans"/>
          <w:sz w:val="20"/>
          <w:szCs w:val="20"/>
        </w:rPr>
        <w:t xml:space="preserve"> bén</w:t>
      </w:r>
      <w:r w:rsidR="00D867FE" w:rsidRPr="00621E67">
        <w:rPr>
          <w:rFonts w:ascii="Liberation Sans" w:hAnsi="Liberation Sans"/>
          <w:sz w:val="20"/>
          <w:szCs w:val="20"/>
        </w:rPr>
        <w:t>éficiaire le remboursement de l’aide </w:t>
      </w:r>
      <w:r w:rsidR="00635DE1" w:rsidRPr="00621E67">
        <w:rPr>
          <w:rFonts w:ascii="Liberation Sans" w:hAnsi="Liberation Sans"/>
          <w:sz w:val="20"/>
          <w:szCs w:val="20"/>
        </w:rPr>
        <w:t xml:space="preserve">financière </w:t>
      </w:r>
      <w:r w:rsidRPr="00621E67">
        <w:rPr>
          <w:rFonts w:ascii="Liberation Sans" w:hAnsi="Liberation Sans"/>
          <w:sz w:val="20"/>
          <w:szCs w:val="20"/>
        </w:rPr>
        <w:t>versée.</w:t>
      </w:r>
      <w:r w:rsidR="00D77F0E" w:rsidRPr="00621E67">
        <w:rPr>
          <w:rFonts w:ascii="Liberation Sans" w:hAnsi="Liberation Sans"/>
          <w:sz w:val="20"/>
          <w:szCs w:val="20"/>
        </w:rPr>
        <w:t xml:space="preserve"> </w:t>
      </w:r>
    </w:p>
    <w:p w14:paraId="0D16B4F3" w14:textId="77777777" w:rsidR="00740195" w:rsidRPr="00621E67" w:rsidRDefault="00740195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3B2874DE" w14:textId="77777777" w:rsidR="00894155" w:rsidRPr="00621E67" w:rsidRDefault="00BF232E" w:rsidP="00635DE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Liberation Sans" w:hAnsi="Liberation Sans"/>
          <w:b/>
          <w:sz w:val="20"/>
          <w:szCs w:val="20"/>
        </w:rPr>
      </w:pPr>
      <w:r w:rsidRPr="00621E67">
        <w:rPr>
          <w:rFonts w:ascii="Liberation Sans" w:hAnsi="Liberation Sans"/>
          <w:b/>
          <w:sz w:val="20"/>
          <w:szCs w:val="20"/>
        </w:rPr>
        <w:t>Responsabilité et a</w:t>
      </w:r>
      <w:r w:rsidR="00894155" w:rsidRPr="00621E67">
        <w:rPr>
          <w:rFonts w:ascii="Liberation Sans" w:hAnsi="Liberation Sans"/>
          <w:b/>
          <w:sz w:val="20"/>
          <w:szCs w:val="20"/>
        </w:rPr>
        <w:t>ssurances</w:t>
      </w:r>
    </w:p>
    <w:p w14:paraId="626A4E1E" w14:textId="77777777" w:rsidR="005F2986" w:rsidRPr="00621E67" w:rsidRDefault="005F2986" w:rsidP="00635DE1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14:paraId="769ED9D0" w14:textId="15F6EC88" w:rsidR="005F2986" w:rsidRPr="00621E67" w:rsidRDefault="00894155" w:rsidP="00635DE1">
      <w:pPr>
        <w:spacing w:after="0" w:line="240" w:lineRule="auto"/>
        <w:jc w:val="both"/>
        <w:rPr>
          <w:rFonts w:ascii="Liberation Sans" w:hAnsi="Liberation Sans"/>
        </w:rPr>
      </w:pPr>
      <w:r w:rsidRPr="00621E67">
        <w:rPr>
          <w:rFonts w:ascii="Liberation Sans" w:hAnsi="Liberation Sans"/>
          <w:sz w:val="20"/>
          <w:szCs w:val="20"/>
        </w:rPr>
        <w:t>La Cali ne saurait en aucun cas être tenue responsable des conditions dans lesquelles le projet est réalisé. Les candidats doivent eux-mêmes prendre les dispositions requises pour garantir leur sécurité et le cas éché</w:t>
      </w:r>
      <w:r w:rsidR="00635DE1" w:rsidRPr="00621E67">
        <w:rPr>
          <w:rFonts w:ascii="Liberation Sans" w:hAnsi="Liberation Sans"/>
          <w:sz w:val="20"/>
          <w:szCs w:val="20"/>
        </w:rPr>
        <w:t>ant, les a</w:t>
      </w:r>
      <w:r w:rsidR="00635DE1" w:rsidRPr="00621E67">
        <w:rPr>
          <w:rFonts w:ascii="Liberation Sans" w:hAnsi="Liberation Sans"/>
        </w:rPr>
        <w:t>ssurances nécessaires.</w:t>
      </w:r>
    </w:p>
    <w:sectPr w:rsidR="005F2986" w:rsidRPr="00621E67" w:rsidSect="00844E4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10C"/>
    <w:multiLevelType w:val="hybridMultilevel"/>
    <w:tmpl w:val="8622701A"/>
    <w:lvl w:ilvl="0" w:tplc="93046F4E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8ED"/>
    <w:multiLevelType w:val="hybridMultilevel"/>
    <w:tmpl w:val="A9E43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A92"/>
    <w:multiLevelType w:val="hybridMultilevel"/>
    <w:tmpl w:val="6E32D4D0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7E3"/>
    <w:multiLevelType w:val="hybridMultilevel"/>
    <w:tmpl w:val="85B62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565B"/>
    <w:multiLevelType w:val="hybridMultilevel"/>
    <w:tmpl w:val="5964C7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4D6"/>
    <w:multiLevelType w:val="multilevel"/>
    <w:tmpl w:val="D76CE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E468DF"/>
    <w:multiLevelType w:val="hybridMultilevel"/>
    <w:tmpl w:val="03E85DE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B3D25"/>
    <w:multiLevelType w:val="hybridMultilevel"/>
    <w:tmpl w:val="086EE29A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D2B"/>
    <w:multiLevelType w:val="hybridMultilevel"/>
    <w:tmpl w:val="0F8E362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026AD"/>
    <w:multiLevelType w:val="hybridMultilevel"/>
    <w:tmpl w:val="2DF688F4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3051"/>
    <w:multiLevelType w:val="multilevel"/>
    <w:tmpl w:val="7F9AB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C85382F"/>
    <w:multiLevelType w:val="hybridMultilevel"/>
    <w:tmpl w:val="38569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3715"/>
    <w:multiLevelType w:val="hybridMultilevel"/>
    <w:tmpl w:val="F118D464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54A0701"/>
    <w:multiLevelType w:val="hybridMultilevel"/>
    <w:tmpl w:val="D9B23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62A8F"/>
    <w:multiLevelType w:val="hybridMultilevel"/>
    <w:tmpl w:val="90FEF8DE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54DA"/>
    <w:multiLevelType w:val="hybridMultilevel"/>
    <w:tmpl w:val="04801486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2DBC"/>
    <w:multiLevelType w:val="hybridMultilevel"/>
    <w:tmpl w:val="9236A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27B6"/>
    <w:multiLevelType w:val="hybridMultilevel"/>
    <w:tmpl w:val="38E64A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7FC2"/>
    <w:multiLevelType w:val="hybridMultilevel"/>
    <w:tmpl w:val="F6220A48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67B6"/>
    <w:multiLevelType w:val="hybridMultilevel"/>
    <w:tmpl w:val="013CD69C"/>
    <w:lvl w:ilvl="0" w:tplc="71B00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008"/>
    <w:multiLevelType w:val="hybridMultilevel"/>
    <w:tmpl w:val="530A0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0006"/>
    <w:multiLevelType w:val="hybridMultilevel"/>
    <w:tmpl w:val="4EF8D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4DFF"/>
    <w:multiLevelType w:val="hybridMultilevel"/>
    <w:tmpl w:val="B2E47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32FA2"/>
    <w:multiLevelType w:val="hybridMultilevel"/>
    <w:tmpl w:val="1CD68340"/>
    <w:lvl w:ilvl="0" w:tplc="06CA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E6304"/>
    <w:multiLevelType w:val="hybridMultilevel"/>
    <w:tmpl w:val="8300F9B2"/>
    <w:lvl w:ilvl="0" w:tplc="6E342010">
      <w:start w:val="2"/>
      <w:numFmt w:val="bullet"/>
      <w:lvlText w:val="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4F84C1E"/>
    <w:multiLevelType w:val="hybridMultilevel"/>
    <w:tmpl w:val="BBA096A0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79B7516"/>
    <w:multiLevelType w:val="hybridMultilevel"/>
    <w:tmpl w:val="EBBE6F98"/>
    <w:lvl w:ilvl="0" w:tplc="28B4F2D8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7565"/>
    <w:multiLevelType w:val="multilevel"/>
    <w:tmpl w:val="F4645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8" w15:restartNumberingAfterBreak="0">
    <w:nsid w:val="72353B25"/>
    <w:multiLevelType w:val="hybridMultilevel"/>
    <w:tmpl w:val="84CC1C42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772D4E9A"/>
    <w:multiLevelType w:val="hybridMultilevel"/>
    <w:tmpl w:val="CABC1B3E"/>
    <w:lvl w:ilvl="0" w:tplc="FE2214F2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1D4"/>
    <w:multiLevelType w:val="hybridMultilevel"/>
    <w:tmpl w:val="A78896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C7F1F"/>
    <w:multiLevelType w:val="hybridMultilevel"/>
    <w:tmpl w:val="2D186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18"/>
  </w:num>
  <w:num w:numId="9">
    <w:abstractNumId w:val="22"/>
  </w:num>
  <w:num w:numId="10">
    <w:abstractNumId w:val="2"/>
  </w:num>
  <w:num w:numId="11">
    <w:abstractNumId w:val="29"/>
  </w:num>
  <w:num w:numId="12">
    <w:abstractNumId w:val="14"/>
  </w:num>
  <w:num w:numId="13">
    <w:abstractNumId w:val="9"/>
  </w:num>
  <w:num w:numId="14">
    <w:abstractNumId w:val="28"/>
  </w:num>
  <w:num w:numId="15">
    <w:abstractNumId w:val="25"/>
  </w:num>
  <w:num w:numId="16">
    <w:abstractNumId w:val="23"/>
  </w:num>
  <w:num w:numId="17">
    <w:abstractNumId w:val="27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13"/>
  </w:num>
  <w:num w:numId="23">
    <w:abstractNumId w:val="17"/>
  </w:num>
  <w:num w:numId="24">
    <w:abstractNumId w:val="3"/>
  </w:num>
  <w:num w:numId="25">
    <w:abstractNumId w:val="20"/>
  </w:num>
  <w:num w:numId="26">
    <w:abstractNumId w:val="30"/>
  </w:num>
  <w:num w:numId="27">
    <w:abstractNumId w:val="21"/>
  </w:num>
  <w:num w:numId="28">
    <w:abstractNumId w:val="16"/>
  </w:num>
  <w:num w:numId="29">
    <w:abstractNumId w:val="15"/>
  </w:num>
  <w:num w:numId="30">
    <w:abstractNumId w:val="11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5"/>
    <w:rsid w:val="00002392"/>
    <w:rsid w:val="000357AA"/>
    <w:rsid w:val="000C2941"/>
    <w:rsid w:val="000F447D"/>
    <w:rsid w:val="00137D1D"/>
    <w:rsid w:val="0017206A"/>
    <w:rsid w:val="00175E36"/>
    <w:rsid w:val="001A2ABA"/>
    <w:rsid w:val="001B39E3"/>
    <w:rsid w:val="00231BCA"/>
    <w:rsid w:val="00246465"/>
    <w:rsid w:val="00370082"/>
    <w:rsid w:val="00390F8C"/>
    <w:rsid w:val="00392405"/>
    <w:rsid w:val="003E6902"/>
    <w:rsid w:val="00422FE1"/>
    <w:rsid w:val="004A0DA9"/>
    <w:rsid w:val="00503D4D"/>
    <w:rsid w:val="00526FBE"/>
    <w:rsid w:val="00537406"/>
    <w:rsid w:val="00553789"/>
    <w:rsid w:val="0058106F"/>
    <w:rsid w:val="005F2986"/>
    <w:rsid w:val="0061180C"/>
    <w:rsid w:val="00621E67"/>
    <w:rsid w:val="00635DE1"/>
    <w:rsid w:val="00653F48"/>
    <w:rsid w:val="006667DC"/>
    <w:rsid w:val="00682210"/>
    <w:rsid w:val="00712B75"/>
    <w:rsid w:val="00713D65"/>
    <w:rsid w:val="00725C9A"/>
    <w:rsid w:val="00740195"/>
    <w:rsid w:val="007E2CF0"/>
    <w:rsid w:val="007F277A"/>
    <w:rsid w:val="00802F9C"/>
    <w:rsid w:val="00844E4A"/>
    <w:rsid w:val="00865C27"/>
    <w:rsid w:val="00875D18"/>
    <w:rsid w:val="00894155"/>
    <w:rsid w:val="008F1DA4"/>
    <w:rsid w:val="009119A5"/>
    <w:rsid w:val="00946764"/>
    <w:rsid w:val="009E4882"/>
    <w:rsid w:val="009E4A3F"/>
    <w:rsid w:val="009E5599"/>
    <w:rsid w:val="00A2049A"/>
    <w:rsid w:val="00A4258E"/>
    <w:rsid w:val="00AF42EE"/>
    <w:rsid w:val="00B61C86"/>
    <w:rsid w:val="00BF232E"/>
    <w:rsid w:val="00BF3D65"/>
    <w:rsid w:val="00C56CEC"/>
    <w:rsid w:val="00CC5497"/>
    <w:rsid w:val="00D06D18"/>
    <w:rsid w:val="00D77F0E"/>
    <w:rsid w:val="00D867FE"/>
    <w:rsid w:val="00D91251"/>
    <w:rsid w:val="00E12D8E"/>
    <w:rsid w:val="00EC7A91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2F7A"/>
  <w15:chartTrackingRefBased/>
  <w15:docId w15:val="{8482393D-5541-4DF8-B089-161F0CB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1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D8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4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4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4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4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4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acali.fr" TargetMode="External"/><Relationship Id="rId5" Type="http://schemas.openxmlformats.org/officeDocument/2006/relationships/hyperlink" Target="http://www.lacalisphere-jeune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Nadege</dc:creator>
  <cp:keywords/>
  <dc:description/>
  <cp:lastModifiedBy>Thomas Nadege</cp:lastModifiedBy>
  <cp:revision>12</cp:revision>
  <cp:lastPrinted>2022-10-19T09:41:00Z</cp:lastPrinted>
  <dcterms:created xsi:type="dcterms:W3CDTF">2022-10-17T08:52:00Z</dcterms:created>
  <dcterms:modified xsi:type="dcterms:W3CDTF">2022-11-09T09:05:00Z</dcterms:modified>
</cp:coreProperties>
</file>